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EDD1" w14:textId="43F0A10D" w:rsidR="00DF3035" w:rsidRDefault="00AD43E5">
      <w:pPr>
        <w:rPr>
          <w:b/>
          <w:bCs/>
        </w:rPr>
      </w:pPr>
      <w:r>
        <w:rPr>
          <w:b/>
          <w:bCs/>
        </w:rPr>
        <w:t>R8 Grantee Meeting May 11</w:t>
      </w:r>
      <w:r w:rsidRPr="00AD43E5">
        <w:rPr>
          <w:b/>
          <w:bCs/>
          <w:vertAlign w:val="superscript"/>
        </w:rPr>
        <w:t>th</w:t>
      </w:r>
      <w:r>
        <w:rPr>
          <w:b/>
          <w:bCs/>
        </w:rPr>
        <w:t xml:space="preserve"> and 12</w:t>
      </w:r>
      <w:r w:rsidRPr="00AD43E5">
        <w:rPr>
          <w:b/>
          <w:bCs/>
          <w:vertAlign w:val="superscript"/>
        </w:rPr>
        <w:t>th</w:t>
      </w:r>
      <w:r w:rsidR="00DF3035">
        <w:rPr>
          <w:b/>
          <w:bCs/>
        </w:rPr>
        <w:t xml:space="preserve">, 2026 </w:t>
      </w:r>
      <w:r w:rsidR="007F1349">
        <w:rPr>
          <w:b/>
          <w:bCs/>
        </w:rPr>
        <w:t xml:space="preserve">DRAFT </w:t>
      </w:r>
      <w:r w:rsidR="00DF3035">
        <w:rPr>
          <w:b/>
          <w:bCs/>
        </w:rPr>
        <w:t>Agenda</w:t>
      </w:r>
    </w:p>
    <w:p w14:paraId="6A54E395" w14:textId="16001A82" w:rsidR="00DF3035" w:rsidRDefault="00DF3035">
      <w:pPr>
        <w:rPr>
          <w:b/>
          <w:bCs/>
        </w:rPr>
      </w:pPr>
      <w:r>
        <w:rPr>
          <w:b/>
          <w:bCs/>
        </w:rPr>
        <w:t>EPA Region 8 Office, 1595 Wynkoop Street, Denver, CO</w:t>
      </w:r>
    </w:p>
    <w:p w14:paraId="4CD6D4C7" w14:textId="4E5C694A" w:rsidR="00AD43E5" w:rsidRPr="00AD43E5" w:rsidRDefault="00AD43E5">
      <w:pPr>
        <w:rPr>
          <w:b/>
          <w:bCs/>
        </w:rPr>
      </w:pPr>
      <w:r>
        <w:rPr>
          <w:b/>
          <w:bCs/>
        </w:rPr>
        <w:t>May 11</w:t>
      </w:r>
      <w:r w:rsidRPr="00AD43E5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364"/>
        <w:gridCol w:w="2462"/>
        <w:gridCol w:w="903"/>
        <w:gridCol w:w="2872"/>
      </w:tblGrid>
      <w:tr w:rsidR="00455148" w14:paraId="1F740B7F" w14:textId="07C250C1" w:rsidTr="00A237FB">
        <w:tc>
          <w:tcPr>
            <w:tcW w:w="1096" w:type="dxa"/>
          </w:tcPr>
          <w:p w14:paraId="2F8B69E7" w14:textId="2F558653" w:rsidR="00455148" w:rsidRPr="00AD43E5" w:rsidRDefault="00455148">
            <w:pPr>
              <w:rPr>
                <w:sz w:val="16"/>
                <w:szCs w:val="16"/>
              </w:rPr>
            </w:pPr>
            <w:r w:rsidRPr="00F62DFC">
              <w:t>11:15 – 11:45</w:t>
            </w:r>
          </w:p>
        </w:tc>
        <w:tc>
          <w:tcPr>
            <w:tcW w:w="6729" w:type="dxa"/>
            <w:gridSpan w:val="3"/>
          </w:tcPr>
          <w:p w14:paraId="4B544383" w14:textId="29992DDB" w:rsidR="00455148" w:rsidRDefault="00455148">
            <w:r>
              <w:t>Arrive, clear security (2</w:t>
            </w:r>
            <w:r w:rsidRPr="00DF3035">
              <w:rPr>
                <w:vertAlign w:val="superscript"/>
              </w:rPr>
              <w:t>nd</w:t>
            </w:r>
            <w:r>
              <w:t xml:space="preserve"> floor) and register – allow 30 minutes</w:t>
            </w:r>
          </w:p>
          <w:p w14:paraId="126A9F75" w14:textId="7B7FB09C" w:rsidR="00455148" w:rsidRDefault="00455148">
            <w:r>
              <w:t>1595 Wynkoop Street, Denver, CO: 2</w:t>
            </w:r>
            <w:r w:rsidRPr="00DF3035">
              <w:rPr>
                <w:vertAlign w:val="superscript"/>
              </w:rPr>
              <w:t>nd</w:t>
            </w:r>
            <w:r>
              <w:t xml:space="preserve"> floor Conference Center</w:t>
            </w:r>
          </w:p>
        </w:tc>
        <w:tc>
          <w:tcPr>
            <w:tcW w:w="2872" w:type="dxa"/>
          </w:tcPr>
          <w:p w14:paraId="44A0B4AF" w14:textId="77777777" w:rsidR="00455148" w:rsidRDefault="00455148"/>
        </w:tc>
      </w:tr>
      <w:tr w:rsidR="00455148" w14:paraId="264EA05E" w14:textId="6438EF56" w:rsidTr="00A237FB">
        <w:tc>
          <w:tcPr>
            <w:tcW w:w="1096" w:type="dxa"/>
          </w:tcPr>
          <w:p w14:paraId="41E9BF42" w14:textId="670B2FAD" w:rsidR="00455148" w:rsidRDefault="00455148">
            <w:r>
              <w:t>11:45 – 12:00</w:t>
            </w:r>
          </w:p>
        </w:tc>
        <w:tc>
          <w:tcPr>
            <w:tcW w:w="6729" w:type="dxa"/>
            <w:gridSpan w:val="3"/>
          </w:tcPr>
          <w:p w14:paraId="3F5B22B0" w14:textId="5A744301" w:rsidR="00455148" w:rsidRDefault="00455148">
            <w:r>
              <w:t>Meet &amp; greet – name tags and socializing</w:t>
            </w:r>
          </w:p>
        </w:tc>
        <w:tc>
          <w:tcPr>
            <w:tcW w:w="2872" w:type="dxa"/>
          </w:tcPr>
          <w:p w14:paraId="77429F10" w14:textId="77777777" w:rsidR="00455148" w:rsidRDefault="00455148"/>
        </w:tc>
      </w:tr>
      <w:tr w:rsidR="00455148" w14:paraId="4443388D" w14:textId="7BFDDC4D" w:rsidTr="00A237FB">
        <w:tc>
          <w:tcPr>
            <w:tcW w:w="1096" w:type="dxa"/>
          </w:tcPr>
          <w:p w14:paraId="316AF53D" w14:textId="5267AEC5" w:rsidR="00455148" w:rsidRDefault="00455148"/>
        </w:tc>
        <w:tc>
          <w:tcPr>
            <w:tcW w:w="6729" w:type="dxa"/>
            <w:gridSpan w:val="3"/>
          </w:tcPr>
          <w:p w14:paraId="0F64F95D" w14:textId="77777777" w:rsidR="00455148" w:rsidRDefault="00455148">
            <w:pPr>
              <w:rPr>
                <w:b/>
                <w:bCs/>
              </w:rPr>
            </w:pPr>
            <w:r>
              <w:rPr>
                <w:b/>
                <w:bCs/>
              </w:rPr>
              <w:t>Agenda Overview and Logistics</w:t>
            </w:r>
          </w:p>
          <w:p w14:paraId="6F4EFCC0" w14:textId="754A36F0" w:rsidR="00455148" w:rsidRPr="00DF3035" w:rsidRDefault="00455148">
            <w:r>
              <w:t>Melisa Devincenzi</w:t>
            </w:r>
          </w:p>
        </w:tc>
        <w:tc>
          <w:tcPr>
            <w:tcW w:w="2872" w:type="dxa"/>
          </w:tcPr>
          <w:p w14:paraId="54F9786C" w14:textId="77777777" w:rsidR="00455148" w:rsidRDefault="00455148">
            <w:pPr>
              <w:rPr>
                <w:b/>
                <w:bCs/>
              </w:rPr>
            </w:pPr>
          </w:p>
        </w:tc>
      </w:tr>
      <w:tr w:rsidR="00455148" w14:paraId="619240A0" w14:textId="37AE8274" w:rsidTr="00A237FB">
        <w:tc>
          <w:tcPr>
            <w:tcW w:w="1096" w:type="dxa"/>
          </w:tcPr>
          <w:p w14:paraId="61DD5B27" w14:textId="33FF4838" w:rsidR="00455148" w:rsidRDefault="00455148">
            <w:r>
              <w:t>12:15 – 12:30</w:t>
            </w:r>
          </w:p>
        </w:tc>
        <w:tc>
          <w:tcPr>
            <w:tcW w:w="6729" w:type="dxa"/>
            <w:gridSpan w:val="3"/>
          </w:tcPr>
          <w:p w14:paraId="1498110A" w14:textId="77777777" w:rsidR="00455148" w:rsidRDefault="00455148">
            <w:pPr>
              <w:rPr>
                <w:b/>
                <w:bCs/>
              </w:rPr>
            </w:pPr>
            <w:r>
              <w:rPr>
                <w:b/>
                <w:bCs/>
              </w:rPr>
              <w:t>Welcome to EPA Region 8</w:t>
            </w:r>
          </w:p>
          <w:p w14:paraId="03FED085" w14:textId="0F267383" w:rsidR="00455148" w:rsidRPr="00F466FA" w:rsidRDefault="00455148">
            <w:r>
              <w:t>Cyrus Western – Region 8 Administrator</w:t>
            </w:r>
          </w:p>
        </w:tc>
        <w:tc>
          <w:tcPr>
            <w:tcW w:w="2872" w:type="dxa"/>
          </w:tcPr>
          <w:p w14:paraId="3CCF7D36" w14:textId="77777777" w:rsidR="00455148" w:rsidRDefault="00455148">
            <w:pPr>
              <w:rPr>
                <w:b/>
                <w:bCs/>
              </w:rPr>
            </w:pPr>
          </w:p>
        </w:tc>
      </w:tr>
      <w:tr w:rsidR="00455148" w14:paraId="1045D4B7" w14:textId="6368A832" w:rsidTr="00A237FB">
        <w:tc>
          <w:tcPr>
            <w:tcW w:w="1096" w:type="dxa"/>
          </w:tcPr>
          <w:p w14:paraId="42C630D0" w14:textId="098DDB68" w:rsidR="00455148" w:rsidRDefault="00455148">
            <w:r>
              <w:t>12:30 – 1:30</w:t>
            </w:r>
          </w:p>
        </w:tc>
        <w:tc>
          <w:tcPr>
            <w:tcW w:w="6729" w:type="dxa"/>
            <w:gridSpan w:val="3"/>
          </w:tcPr>
          <w:p w14:paraId="032ED7DB" w14:textId="36EF581E" w:rsidR="00455148" w:rsidRDefault="00455148">
            <w:pPr>
              <w:rPr>
                <w:b/>
                <w:bCs/>
              </w:rPr>
            </w:pPr>
            <w:r>
              <w:rPr>
                <w:b/>
                <w:bCs/>
              </w:rPr>
              <w:t>Session 1: Grant Requirements</w:t>
            </w:r>
            <w:r w:rsidR="00A237FB">
              <w:rPr>
                <w:b/>
                <w:bCs/>
              </w:rPr>
              <w:t xml:space="preserve"> (Greg &amp; Joaquin)</w:t>
            </w:r>
          </w:p>
          <w:p w14:paraId="358EAD30" w14:textId="49451504" w:rsidR="00455148" w:rsidRDefault="00455148" w:rsidP="000C6460">
            <w:pPr>
              <w:pStyle w:val="ListParagraph"/>
              <w:numPr>
                <w:ilvl w:val="0"/>
                <w:numId w:val="1"/>
              </w:numPr>
            </w:pPr>
            <w:r>
              <w:t>Programmatic/Administrative T&amp;Cs, FAQs, Policies</w:t>
            </w:r>
          </w:p>
          <w:p w14:paraId="522F5B44" w14:textId="77777777" w:rsidR="00455148" w:rsidRDefault="00455148" w:rsidP="000C6460">
            <w:pPr>
              <w:pStyle w:val="ListParagraph"/>
              <w:numPr>
                <w:ilvl w:val="0"/>
                <w:numId w:val="1"/>
              </w:numPr>
            </w:pPr>
            <w:r>
              <w:t>Using AI to answer common questions</w:t>
            </w:r>
          </w:p>
          <w:p w14:paraId="484B6A9D" w14:textId="28E1FBC2" w:rsidR="00455148" w:rsidRPr="000C6460" w:rsidRDefault="00455148" w:rsidP="000C6460">
            <w:pPr>
              <w:pStyle w:val="ListParagraph"/>
              <w:numPr>
                <w:ilvl w:val="0"/>
                <w:numId w:val="1"/>
              </w:numPr>
            </w:pPr>
            <w:r>
              <w:t>AI prompt construction</w:t>
            </w:r>
          </w:p>
        </w:tc>
        <w:tc>
          <w:tcPr>
            <w:tcW w:w="2872" w:type="dxa"/>
          </w:tcPr>
          <w:p w14:paraId="4109847E" w14:textId="17143850" w:rsidR="00455148" w:rsidRPr="00A237FB" w:rsidRDefault="00455148"/>
        </w:tc>
      </w:tr>
      <w:tr w:rsidR="00455148" w14:paraId="501273A7" w14:textId="615C765D" w:rsidTr="00A237FB">
        <w:tc>
          <w:tcPr>
            <w:tcW w:w="1096" w:type="dxa"/>
          </w:tcPr>
          <w:p w14:paraId="61FE357D" w14:textId="5D1EC8D5" w:rsidR="00455148" w:rsidRDefault="00455148">
            <w:r>
              <w:t>1:30 – 2:30</w:t>
            </w:r>
          </w:p>
        </w:tc>
        <w:tc>
          <w:tcPr>
            <w:tcW w:w="6729" w:type="dxa"/>
            <w:gridSpan w:val="3"/>
          </w:tcPr>
          <w:p w14:paraId="10604080" w14:textId="3CC7E2E8" w:rsidR="00455148" w:rsidRDefault="00455148">
            <w:pPr>
              <w:rPr>
                <w:b/>
                <w:bCs/>
              </w:rPr>
            </w:pPr>
            <w:r>
              <w:rPr>
                <w:b/>
                <w:bCs/>
              </w:rPr>
              <w:t>Session 2: Case Studies</w:t>
            </w:r>
            <w:r w:rsidR="005337DC">
              <w:rPr>
                <w:b/>
                <w:bCs/>
              </w:rPr>
              <w:t xml:space="preserve"> (Panel Session)</w:t>
            </w:r>
          </w:p>
          <w:p w14:paraId="7056E169" w14:textId="262DC2AC" w:rsidR="00455148" w:rsidRPr="005337DC" w:rsidRDefault="00455148" w:rsidP="005337DC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Successful Cases</w:t>
            </w:r>
            <w:r w:rsidR="005337DC">
              <w:t xml:space="preserve"> &amp; Failures with a focus on obstacles (including rural and frontier communities)</w:t>
            </w:r>
          </w:p>
        </w:tc>
        <w:tc>
          <w:tcPr>
            <w:tcW w:w="2872" w:type="dxa"/>
          </w:tcPr>
          <w:p w14:paraId="3335CB37" w14:textId="22BFC034" w:rsidR="00455148" w:rsidRPr="00A237FB" w:rsidRDefault="00A237FB">
            <w:r>
              <w:t xml:space="preserve">Kersey, Weir Bldg. Roundup, Keating </w:t>
            </w:r>
            <w:proofErr w:type="gramStart"/>
            <w:r>
              <w:t>School?,</w:t>
            </w:r>
            <w:proofErr w:type="gramEnd"/>
            <w:r>
              <w:t xml:space="preserve"> </w:t>
            </w:r>
          </w:p>
        </w:tc>
      </w:tr>
      <w:tr w:rsidR="00455148" w14:paraId="49B4CAFB" w14:textId="08A7520B" w:rsidTr="00A237FB">
        <w:tc>
          <w:tcPr>
            <w:tcW w:w="1096" w:type="dxa"/>
          </w:tcPr>
          <w:p w14:paraId="267BD81D" w14:textId="20FA9AA4" w:rsidR="00455148" w:rsidRDefault="00455148">
            <w:r>
              <w:t>2:30 – 2:45</w:t>
            </w:r>
          </w:p>
        </w:tc>
        <w:tc>
          <w:tcPr>
            <w:tcW w:w="6729" w:type="dxa"/>
            <w:gridSpan w:val="3"/>
          </w:tcPr>
          <w:p w14:paraId="781E9E88" w14:textId="0CEF829A" w:rsidR="00455148" w:rsidRDefault="00455148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2872" w:type="dxa"/>
          </w:tcPr>
          <w:p w14:paraId="160324AC" w14:textId="77777777" w:rsidR="00455148" w:rsidRDefault="00455148">
            <w:pPr>
              <w:rPr>
                <w:b/>
                <w:bCs/>
              </w:rPr>
            </w:pPr>
          </w:p>
        </w:tc>
      </w:tr>
      <w:tr w:rsidR="00455148" w14:paraId="3F8ADF2A" w14:textId="55737835" w:rsidTr="00A237FB">
        <w:tc>
          <w:tcPr>
            <w:tcW w:w="1096" w:type="dxa"/>
          </w:tcPr>
          <w:p w14:paraId="1CA9CD1B" w14:textId="2AC2AE51" w:rsidR="00455148" w:rsidRDefault="00455148">
            <w:r>
              <w:t>2:45 – 4:15</w:t>
            </w:r>
          </w:p>
        </w:tc>
        <w:tc>
          <w:tcPr>
            <w:tcW w:w="5826" w:type="dxa"/>
            <w:gridSpan w:val="2"/>
          </w:tcPr>
          <w:p w14:paraId="742781EB" w14:textId="5408885B" w:rsidR="00455148" w:rsidRDefault="009D2E5B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455148">
              <w:rPr>
                <w:b/>
                <w:bCs/>
              </w:rPr>
              <w:t>Session 3</w:t>
            </w:r>
            <w:r w:rsidR="00A237FB">
              <w:rPr>
                <w:b/>
                <w:bCs/>
              </w:rPr>
              <w:t>a</w:t>
            </w:r>
            <w:r w:rsidR="00455148">
              <w:rPr>
                <w:b/>
                <w:bCs/>
              </w:rPr>
              <w:t>: Unique Sites “Redevelopment Rodeo”</w:t>
            </w:r>
          </w:p>
          <w:p w14:paraId="27666075" w14:textId="77777777" w:rsidR="00455148" w:rsidRDefault="00455148" w:rsidP="000C6460">
            <w:pPr>
              <w:rPr>
                <w:b/>
                <w:bCs/>
              </w:rPr>
            </w:pPr>
          </w:p>
          <w:p w14:paraId="751D5013" w14:textId="77F93F95" w:rsidR="00E05405" w:rsidRDefault="00455148" w:rsidP="000C6460">
            <w:r>
              <w:rPr>
                <w:b/>
                <w:bCs/>
              </w:rPr>
              <w:t>Presentation</w:t>
            </w:r>
            <w:r w:rsidR="00764DD7">
              <w:rPr>
                <w:b/>
                <w:bCs/>
              </w:rPr>
              <w:t xml:space="preserve"> </w:t>
            </w:r>
            <w:r w:rsidR="00E05405">
              <w:rPr>
                <w:b/>
                <w:bCs/>
              </w:rPr>
              <w:t>1 (5 min)</w:t>
            </w:r>
            <w:r>
              <w:rPr>
                <w:b/>
                <w:bCs/>
              </w:rPr>
              <w:t xml:space="preserve">: </w:t>
            </w:r>
            <w:r w:rsidR="00E05405" w:rsidRPr="00E05405">
              <w:t xml:space="preserve">Innovative Redevelopments </w:t>
            </w:r>
            <w:r w:rsidR="00E05405">
              <w:t>(</w:t>
            </w:r>
            <w:r w:rsidR="00E05405" w:rsidRPr="00E05405">
              <w:t>in Denver</w:t>
            </w:r>
            <w:r w:rsidR="00E05405">
              <w:t xml:space="preserve">) – then provide what makes them work… what you already have/ shared spaces / mixed-use / </w:t>
            </w:r>
          </w:p>
          <w:p w14:paraId="124F8DBF" w14:textId="77777777" w:rsidR="00E05405" w:rsidRDefault="00E05405" w:rsidP="000C6460"/>
          <w:p w14:paraId="67561EC0" w14:textId="62C4A5D2" w:rsidR="00E05405" w:rsidRDefault="00E05405" w:rsidP="000C6460">
            <w:r w:rsidRPr="00E05405">
              <w:rPr>
                <w:b/>
                <w:bCs/>
              </w:rPr>
              <w:t>Presentation 2</w:t>
            </w:r>
            <w:r>
              <w:t xml:space="preserve"> – </w:t>
            </w:r>
            <w:r w:rsidR="00764DD7">
              <w:t xml:space="preserve">(5 in): </w:t>
            </w:r>
            <w:r>
              <w:t>Present the projects for small groups</w:t>
            </w:r>
          </w:p>
          <w:p w14:paraId="63577D1E" w14:textId="77777777" w:rsidR="00764DD7" w:rsidRDefault="00764DD7" w:rsidP="000C6460"/>
          <w:p w14:paraId="5DAB5F64" w14:textId="67320598" w:rsidR="00764DD7" w:rsidRPr="00E05405" w:rsidRDefault="00764DD7" w:rsidP="000C6460">
            <w:r w:rsidRPr="00764DD7">
              <w:rPr>
                <w:b/>
                <w:bCs/>
              </w:rPr>
              <w:t>Developer</w:t>
            </w:r>
            <w:r w:rsidR="00424EA5">
              <w:rPr>
                <w:b/>
                <w:bCs/>
              </w:rPr>
              <w:t xml:space="preserve"> introductions</w:t>
            </w:r>
            <w:r w:rsidR="00013A1E">
              <w:rPr>
                <w:b/>
                <w:bCs/>
              </w:rPr>
              <w:t xml:space="preserve"> (maybe a picture of what they did and break them up by development type)</w:t>
            </w:r>
          </w:p>
          <w:p w14:paraId="0F8A4040" w14:textId="77777777" w:rsidR="00E05405" w:rsidRDefault="00E05405" w:rsidP="000C6460"/>
          <w:p w14:paraId="11DCBFA1" w14:textId="7547D8FA" w:rsidR="00455148" w:rsidRDefault="00E05405" w:rsidP="000C6460">
            <w:r>
              <w:t>Successful</w:t>
            </w:r>
            <w:r w:rsidR="00455148">
              <w:t xml:space="preserve"> redevelopments around the country (hospitals, schools, churches, industrial facilities) and what worked</w:t>
            </w:r>
            <w:r>
              <w:t xml:space="preserve">, </w:t>
            </w:r>
            <w:r w:rsidR="00455148">
              <w:t>EPA presentation with developer follow-up?</w:t>
            </w:r>
          </w:p>
          <w:p w14:paraId="7333059E" w14:textId="77777777" w:rsidR="00455148" w:rsidRDefault="00455148" w:rsidP="000C6460"/>
          <w:p w14:paraId="3AF66BEA" w14:textId="2A398FD4" w:rsidR="00455148" w:rsidRDefault="00455148" w:rsidP="000C6460">
            <w:r>
              <w:rPr>
                <w:b/>
                <w:bCs/>
              </w:rPr>
              <w:t xml:space="preserve">Breakout: </w:t>
            </w:r>
            <w:r>
              <w:t xml:space="preserve">Small group discussion with local developers </w:t>
            </w:r>
          </w:p>
          <w:p w14:paraId="749E1C80" w14:textId="44B669C4" w:rsidR="00455148" w:rsidRDefault="00455148" w:rsidP="000C6460">
            <w:pPr>
              <w:pStyle w:val="ListParagraph"/>
              <w:numPr>
                <w:ilvl w:val="0"/>
                <w:numId w:val="4"/>
              </w:numPr>
            </w:pPr>
            <w:r>
              <w:t xml:space="preserve">Provide unique sites within your communities </w:t>
            </w:r>
          </w:p>
          <w:p w14:paraId="6875A103" w14:textId="0E3B7931" w:rsidR="00455148" w:rsidRDefault="00455148" w:rsidP="00CF1B31">
            <w:pPr>
              <w:pStyle w:val="ListParagraph"/>
              <w:numPr>
                <w:ilvl w:val="0"/>
                <w:numId w:val="4"/>
              </w:numPr>
            </w:pPr>
            <w:r>
              <w:t xml:space="preserve">Small group SWOT analysis (Strengths/Weaknesses/Opportunities/Threats) </w:t>
            </w:r>
            <w:r>
              <w:br/>
            </w:r>
          </w:p>
          <w:p w14:paraId="2360ED1F" w14:textId="7AA9CA20" w:rsidR="00455148" w:rsidRDefault="00455148" w:rsidP="000C6460">
            <w:r>
              <w:t xml:space="preserve">Share small group discussions in large </w:t>
            </w:r>
            <w:proofErr w:type="gramStart"/>
            <w:r>
              <w:t>group</w:t>
            </w:r>
            <w:proofErr w:type="gramEnd"/>
            <w:r>
              <w:t>.</w:t>
            </w:r>
          </w:p>
          <w:p w14:paraId="392E47F2" w14:textId="07A2FF7E" w:rsidR="00455148" w:rsidRPr="000C6460" w:rsidRDefault="00455148" w:rsidP="000C6460"/>
        </w:tc>
        <w:tc>
          <w:tcPr>
            <w:tcW w:w="3775" w:type="dxa"/>
            <w:gridSpan w:val="2"/>
          </w:tcPr>
          <w:p w14:paraId="49D76963" w14:textId="5B31F26A" w:rsidR="00455148" w:rsidRDefault="005337DC">
            <w:pPr>
              <w:rPr>
                <w:b/>
                <w:bCs/>
              </w:rPr>
            </w:pPr>
            <w:r>
              <w:rPr>
                <w:b/>
                <w:bCs/>
              </w:rPr>
              <w:t>Session 3</w:t>
            </w:r>
            <w:r w:rsidR="00A237FB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– Tribal Breakout Sessions</w:t>
            </w:r>
            <w:r w:rsidR="00A237FB">
              <w:rPr>
                <w:b/>
                <w:bCs/>
              </w:rPr>
              <w:t xml:space="preserve"> (TBD)</w:t>
            </w:r>
          </w:p>
        </w:tc>
      </w:tr>
      <w:tr w:rsidR="00A237FB" w14:paraId="1498B95F" w14:textId="6E9F3C19" w:rsidTr="00FB65AB">
        <w:tc>
          <w:tcPr>
            <w:tcW w:w="1096" w:type="dxa"/>
          </w:tcPr>
          <w:p w14:paraId="25EC7896" w14:textId="6C3AD645" w:rsidR="00A237FB" w:rsidRDefault="00A237FB">
            <w:r>
              <w:lastRenderedPageBreak/>
              <w:t>4:15 – 4:55</w:t>
            </w:r>
          </w:p>
        </w:tc>
        <w:tc>
          <w:tcPr>
            <w:tcW w:w="3364" w:type="dxa"/>
          </w:tcPr>
          <w:p w14:paraId="51FAF0B7" w14:textId="54875B72" w:rsidR="00A237FB" w:rsidRDefault="00A237FB">
            <w:pPr>
              <w:rPr>
                <w:b/>
                <w:bCs/>
              </w:rPr>
            </w:pPr>
            <w:r>
              <w:rPr>
                <w:b/>
                <w:bCs/>
              </w:rPr>
              <w:t>Session 4: Job Training with Andrew Riddle (Groundwork Denver)</w:t>
            </w:r>
          </w:p>
        </w:tc>
        <w:tc>
          <w:tcPr>
            <w:tcW w:w="3365" w:type="dxa"/>
            <w:gridSpan w:val="2"/>
          </w:tcPr>
          <w:p w14:paraId="7BDAD134" w14:textId="3E20CA0E" w:rsidR="00A237FB" w:rsidRPr="00A237FB" w:rsidRDefault="00A237FB" w:rsidP="00A237FB">
            <w:r>
              <w:t>KSU-TAB mentoring availability breakout room</w:t>
            </w:r>
          </w:p>
        </w:tc>
        <w:tc>
          <w:tcPr>
            <w:tcW w:w="2872" w:type="dxa"/>
          </w:tcPr>
          <w:p w14:paraId="6DD18849" w14:textId="372F7246" w:rsidR="00A237FB" w:rsidRPr="00A237FB" w:rsidRDefault="00A237FB">
            <w:r>
              <w:t>Grow America mentoring availability breakout room</w:t>
            </w:r>
          </w:p>
        </w:tc>
      </w:tr>
      <w:tr w:rsidR="00455148" w14:paraId="5B7A108E" w14:textId="539DBDAD" w:rsidTr="00A237FB">
        <w:tc>
          <w:tcPr>
            <w:tcW w:w="1096" w:type="dxa"/>
          </w:tcPr>
          <w:p w14:paraId="38E79C9A" w14:textId="18510D9D" w:rsidR="00455148" w:rsidRDefault="00455148">
            <w:r>
              <w:t>4:55 – 5:00</w:t>
            </w:r>
          </w:p>
        </w:tc>
        <w:tc>
          <w:tcPr>
            <w:tcW w:w="6729" w:type="dxa"/>
            <w:gridSpan w:val="3"/>
          </w:tcPr>
          <w:p w14:paraId="286F937E" w14:textId="5DB939EF" w:rsidR="00455148" w:rsidRDefault="00455148">
            <w:pPr>
              <w:rPr>
                <w:b/>
                <w:bCs/>
              </w:rPr>
            </w:pPr>
            <w:r>
              <w:rPr>
                <w:b/>
                <w:bCs/>
              </w:rPr>
              <w:t>Q&amp;A – Answer Questions from the Question Box</w:t>
            </w:r>
            <w:r>
              <w:rPr>
                <w:b/>
                <w:bCs/>
              </w:rPr>
              <w:br/>
              <w:t xml:space="preserve">What questions do you have for tomorrow? </w:t>
            </w:r>
          </w:p>
        </w:tc>
        <w:tc>
          <w:tcPr>
            <w:tcW w:w="2872" w:type="dxa"/>
          </w:tcPr>
          <w:p w14:paraId="658277A1" w14:textId="77777777" w:rsidR="00455148" w:rsidRDefault="00455148">
            <w:pPr>
              <w:rPr>
                <w:b/>
                <w:bCs/>
              </w:rPr>
            </w:pPr>
          </w:p>
        </w:tc>
      </w:tr>
      <w:tr w:rsidR="00455148" w14:paraId="3488C40A" w14:textId="64A41F87" w:rsidTr="00A237FB">
        <w:tc>
          <w:tcPr>
            <w:tcW w:w="1096" w:type="dxa"/>
          </w:tcPr>
          <w:p w14:paraId="2D5AA7BD" w14:textId="2AEA04AD" w:rsidR="00455148" w:rsidRDefault="00455148">
            <w:r>
              <w:t>5:00</w:t>
            </w:r>
          </w:p>
        </w:tc>
        <w:tc>
          <w:tcPr>
            <w:tcW w:w="6729" w:type="dxa"/>
            <w:gridSpan w:val="3"/>
          </w:tcPr>
          <w:p w14:paraId="3D484A35" w14:textId="77777777" w:rsidR="00455148" w:rsidRDefault="00455148">
            <w:r>
              <w:t>Group picture in the EPA lobby</w:t>
            </w:r>
          </w:p>
          <w:p w14:paraId="09E1BFD3" w14:textId="532EDD2A" w:rsidR="00455148" w:rsidRPr="00DB368B" w:rsidRDefault="00455148">
            <w:r>
              <w:t xml:space="preserve">Happy Hour </w:t>
            </w:r>
            <w:r w:rsidR="00A237FB">
              <w:t>hosted by the Colorado Brownfields Coalition</w:t>
            </w:r>
          </w:p>
        </w:tc>
        <w:tc>
          <w:tcPr>
            <w:tcW w:w="2872" w:type="dxa"/>
          </w:tcPr>
          <w:p w14:paraId="075A7A81" w14:textId="77777777" w:rsidR="00455148" w:rsidRDefault="00455148"/>
        </w:tc>
      </w:tr>
    </w:tbl>
    <w:p w14:paraId="0179EB68" w14:textId="77777777" w:rsidR="00156D90" w:rsidRDefault="00156D90"/>
    <w:p w14:paraId="580B920C" w14:textId="3A8C4FF4" w:rsidR="00DB368B" w:rsidRPr="00AD43E5" w:rsidRDefault="00DB368B" w:rsidP="00DB368B">
      <w:pPr>
        <w:rPr>
          <w:b/>
          <w:bCs/>
        </w:rPr>
      </w:pPr>
      <w:r>
        <w:rPr>
          <w:b/>
          <w:bCs/>
        </w:rPr>
        <w:t>May 12</w:t>
      </w:r>
      <w:r w:rsidRPr="00AD43E5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205"/>
        <w:gridCol w:w="1080"/>
        <w:gridCol w:w="1102"/>
        <w:gridCol w:w="2183"/>
      </w:tblGrid>
      <w:tr w:rsidR="00DB368B" w14:paraId="1249CE50" w14:textId="77777777" w:rsidTr="005337DC">
        <w:tc>
          <w:tcPr>
            <w:tcW w:w="1975" w:type="dxa"/>
          </w:tcPr>
          <w:p w14:paraId="4EEEADE0" w14:textId="210916E5" w:rsidR="00DB368B" w:rsidRPr="00DB368B" w:rsidRDefault="00DB368B" w:rsidP="00E31748">
            <w:r>
              <w:t>8:00 – 8:20</w:t>
            </w:r>
          </w:p>
        </w:tc>
        <w:tc>
          <w:tcPr>
            <w:tcW w:w="8730" w:type="dxa"/>
            <w:gridSpan w:val="5"/>
          </w:tcPr>
          <w:p w14:paraId="35914A36" w14:textId="1BB9DC89" w:rsidR="00DB368B" w:rsidRDefault="00DB368B" w:rsidP="00E31748">
            <w:r>
              <w:t>Arrive, clear security (2</w:t>
            </w:r>
            <w:r w:rsidRPr="00DF3035">
              <w:rPr>
                <w:vertAlign w:val="superscript"/>
              </w:rPr>
              <w:t>nd</w:t>
            </w:r>
            <w:r>
              <w:t xml:space="preserve"> floor) – allow 20 minutes</w:t>
            </w:r>
          </w:p>
          <w:p w14:paraId="21D8B94F" w14:textId="77777777" w:rsidR="00DB368B" w:rsidRDefault="00DB368B" w:rsidP="00E31748">
            <w:r>
              <w:t>1595 Wynkoop Street, Denver, CO: 2</w:t>
            </w:r>
            <w:r w:rsidRPr="00DF3035">
              <w:rPr>
                <w:vertAlign w:val="superscript"/>
              </w:rPr>
              <w:t>nd</w:t>
            </w:r>
            <w:r>
              <w:t xml:space="preserve"> floor Conference Center</w:t>
            </w:r>
          </w:p>
        </w:tc>
      </w:tr>
      <w:tr w:rsidR="00DB368B" w14:paraId="17476871" w14:textId="77777777" w:rsidTr="005337DC">
        <w:tc>
          <w:tcPr>
            <w:tcW w:w="1975" w:type="dxa"/>
          </w:tcPr>
          <w:p w14:paraId="347C98E6" w14:textId="09F2E366" w:rsidR="00DB368B" w:rsidRDefault="00DB368B" w:rsidP="00E31748">
            <w:r>
              <w:t>8:20 – 8:45</w:t>
            </w:r>
          </w:p>
        </w:tc>
        <w:tc>
          <w:tcPr>
            <w:tcW w:w="8730" w:type="dxa"/>
            <w:gridSpan w:val="5"/>
          </w:tcPr>
          <w:p w14:paraId="6FCE7858" w14:textId="77777777" w:rsidR="00DB368B" w:rsidRDefault="00DB368B" w:rsidP="00E31748">
            <w:pPr>
              <w:rPr>
                <w:b/>
                <w:bCs/>
              </w:rPr>
            </w:pPr>
            <w:r>
              <w:rPr>
                <w:b/>
                <w:bCs/>
              </w:rPr>
              <w:t>Recap of day 1 and overview of day 2: Andrew Riddle</w:t>
            </w:r>
          </w:p>
          <w:p w14:paraId="58DFBCC5" w14:textId="77777777" w:rsidR="00DB368B" w:rsidRPr="00D05F15" w:rsidRDefault="00DB368B" w:rsidP="00DB368B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>Ice Breaker</w:t>
            </w:r>
          </w:p>
          <w:p w14:paraId="71AECD86" w14:textId="77777777" w:rsidR="00D05F15" w:rsidRPr="00D05F15" w:rsidRDefault="00D05F15" w:rsidP="00DB368B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>Questions from yesterday?</w:t>
            </w:r>
          </w:p>
          <w:p w14:paraId="2B026E1F" w14:textId="02F3B3B7" w:rsidR="00D05F15" w:rsidRPr="00DB368B" w:rsidRDefault="00D05F15" w:rsidP="00DB368B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 xml:space="preserve">What would you like </w:t>
            </w:r>
            <w:proofErr w:type="gramStart"/>
            <w:r>
              <w:t>addressed</w:t>
            </w:r>
            <w:proofErr w:type="gramEnd"/>
            <w:r>
              <w:t xml:space="preserve"> today?</w:t>
            </w:r>
          </w:p>
        </w:tc>
      </w:tr>
      <w:tr w:rsidR="00A237FB" w14:paraId="21DA31A4" w14:textId="77777777" w:rsidTr="00CB796E">
        <w:tc>
          <w:tcPr>
            <w:tcW w:w="1975" w:type="dxa"/>
          </w:tcPr>
          <w:p w14:paraId="297E6DFA" w14:textId="5DC8F110" w:rsidR="00A237FB" w:rsidRDefault="00A237FB" w:rsidP="00E31748">
            <w:r>
              <w:t>8:45 – 9:45</w:t>
            </w:r>
          </w:p>
        </w:tc>
        <w:tc>
          <w:tcPr>
            <w:tcW w:w="4365" w:type="dxa"/>
            <w:gridSpan w:val="2"/>
          </w:tcPr>
          <w:p w14:paraId="52CCE1A4" w14:textId="2164FC90" w:rsidR="00A237FB" w:rsidRDefault="00A237FB" w:rsidP="00E317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5: HUD Requirements- </w:t>
            </w:r>
            <w:r>
              <w:t>Requirements for Phase I/II/Closeout</w:t>
            </w:r>
          </w:p>
        </w:tc>
        <w:tc>
          <w:tcPr>
            <w:tcW w:w="2182" w:type="dxa"/>
            <w:gridSpan w:val="2"/>
          </w:tcPr>
          <w:p w14:paraId="32A53B18" w14:textId="3582AF2F" w:rsidR="00A237FB" w:rsidRPr="00DF3035" w:rsidRDefault="00A237FB" w:rsidP="00A237FB">
            <w:r>
              <w:t>KSU-TAB mentoring availability breakout room</w:t>
            </w:r>
          </w:p>
        </w:tc>
        <w:tc>
          <w:tcPr>
            <w:tcW w:w="2183" w:type="dxa"/>
          </w:tcPr>
          <w:p w14:paraId="2D1BE2D8" w14:textId="3B5D1AD2" w:rsidR="00A237FB" w:rsidRPr="00DF3035" w:rsidRDefault="00A237FB" w:rsidP="00A237FB">
            <w:r>
              <w:t>Grow America mentoring availability breakout room</w:t>
            </w:r>
          </w:p>
        </w:tc>
      </w:tr>
      <w:tr w:rsidR="00DB368B" w14:paraId="2A207D50" w14:textId="77777777" w:rsidTr="005337DC">
        <w:tc>
          <w:tcPr>
            <w:tcW w:w="1975" w:type="dxa"/>
          </w:tcPr>
          <w:p w14:paraId="4AAF2AC2" w14:textId="0E1D1D61" w:rsidR="00DB368B" w:rsidRDefault="00D05F15" w:rsidP="00E31748">
            <w:r>
              <w:t>9:45 – 10:00</w:t>
            </w:r>
          </w:p>
        </w:tc>
        <w:tc>
          <w:tcPr>
            <w:tcW w:w="8730" w:type="dxa"/>
            <w:gridSpan w:val="5"/>
          </w:tcPr>
          <w:p w14:paraId="7CE2F6BC" w14:textId="7D928DDC" w:rsidR="00DB368B" w:rsidRPr="00D05F15" w:rsidRDefault="00D05F15" w:rsidP="00E31748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</w:tr>
      <w:tr w:rsidR="005337DC" w14:paraId="4671205C" w14:textId="77777777" w:rsidTr="006F75F4">
        <w:tc>
          <w:tcPr>
            <w:tcW w:w="1975" w:type="dxa"/>
          </w:tcPr>
          <w:p w14:paraId="3B743902" w14:textId="158FD4FF" w:rsidR="005337DC" w:rsidRDefault="005337DC" w:rsidP="00E31748">
            <w:r>
              <w:t>10:00 – 10:45</w:t>
            </w:r>
            <w:r w:rsidR="001B7C7A">
              <w:t>*</w:t>
            </w:r>
            <w:r w:rsidR="009D2E5B">
              <w:t>*</w:t>
            </w:r>
          </w:p>
        </w:tc>
        <w:tc>
          <w:tcPr>
            <w:tcW w:w="2160" w:type="dxa"/>
          </w:tcPr>
          <w:p w14:paraId="7BBD22EC" w14:textId="0950627C" w:rsidR="005337DC" w:rsidRPr="00D05F15" w:rsidRDefault="005337DC" w:rsidP="00D05F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6a: (TBD) – </w:t>
            </w:r>
            <w:proofErr w:type="spellStart"/>
            <w:r>
              <w:rPr>
                <w:b/>
                <w:bCs/>
              </w:rPr>
              <w:t>Assesment</w:t>
            </w:r>
            <w:proofErr w:type="spellEnd"/>
            <w:r>
              <w:rPr>
                <w:b/>
                <w:bCs/>
              </w:rPr>
              <w:t xml:space="preserve"> &amp; Perhaps cleanup</w:t>
            </w:r>
          </w:p>
        </w:tc>
        <w:tc>
          <w:tcPr>
            <w:tcW w:w="3285" w:type="dxa"/>
            <w:gridSpan w:val="2"/>
          </w:tcPr>
          <w:p w14:paraId="2DA911B6" w14:textId="42D84F9B" w:rsidR="005337DC" w:rsidRDefault="005337DC" w:rsidP="00E31748">
            <w:pPr>
              <w:rPr>
                <w:b/>
                <w:bCs/>
              </w:rPr>
            </w:pPr>
            <w:r>
              <w:rPr>
                <w:b/>
                <w:bCs/>
              </w:rPr>
              <w:t>Session 6b: RLF Technical Assistance Provider – Curtis Jeffries</w:t>
            </w:r>
          </w:p>
          <w:p w14:paraId="23705FF3" w14:textId="77777777" w:rsidR="005337DC" w:rsidRDefault="005337DC" w:rsidP="00E31748">
            <w:pPr>
              <w:pStyle w:val="ListParagraph"/>
              <w:numPr>
                <w:ilvl w:val="0"/>
                <w:numId w:val="2"/>
              </w:numPr>
            </w:pPr>
            <w:r>
              <w:t>Grow America</w:t>
            </w:r>
          </w:p>
        </w:tc>
        <w:tc>
          <w:tcPr>
            <w:tcW w:w="3285" w:type="dxa"/>
            <w:gridSpan w:val="2"/>
          </w:tcPr>
          <w:p w14:paraId="2687E536" w14:textId="598B3206" w:rsidR="005337DC" w:rsidRPr="005337DC" w:rsidRDefault="005337DC" w:rsidP="005337DC">
            <w:pPr>
              <w:rPr>
                <w:b/>
                <w:bCs/>
              </w:rPr>
            </w:pPr>
            <w:r w:rsidRPr="005337DC">
              <w:rPr>
                <w:b/>
                <w:bCs/>
              </w:rPr>
              <w:t>Session 6c: Tribal Breakout</w:t>
            </w:r>
          </w:p>
        </w:tc>
      </w:tr>
      <w:tr w:rsidR="005337DC" w14:paraId="4D03DFD5" w14:textId="77777777" w:rsidTr="00E119A4">
        <w:tc>
          <w:tcPr>
            <w:tcW w:w="1975" w:type="dxa"/>
          </w:tcPr>
          <w:p w14:paraId="7CF337CB" w14:textId="49EAE964" w:rsidR="005337DC" w:rsidRDefault="005337DC" w:rsidP="00E31748">
            <w:r>
              <w:t>10:45 – 11:30</w:t>
            </w:r>
            <w:r w:rsidR="001B7C7A">
              <w:t>*</w:t>
            </w:r>
            <w:r w:rsidR="009D2E5B">
              <w:t>*</w:t>
            </w:r>
          </w:p>
        </w:tc>
        <w:tc>
          <w:tcPr>
            <w:tcW w:w="2160" w:type="dxa"/>
          </w:tcPr>
          <w:p w14:paraId="4956CCA6" w14:textId="49A03FC4" w:rsidR="005337DC" w:rsidRPr="00D05F15" w:rsidRDefault="005337DC" w:rsidP="00D05F15">
            <w:pPr>
              <w:rPr>
                <w:b/>
                <w:bCs/>
              </w:rPr>
            </w:pPr>
            <w:r>
              <w:rPr>
                <w:b/>
                <w:bCs/>
              </w:rPr>
              <w:t>Session 7a: Site eligibility – Amilia Piggot</w:t>
            </w:r>
          </w:p>
        </w:tc>
        <w:tc>
          <w:tcPr>
            <w:tcW w:w="3285" w:type="dxa"/>
            <w:gridSpan w:val="2"/>
          </w:tcPr>
          <w:p w14:paraId="6F82B7AE" w14:textId="77777777" w:rsidR="005337DC" w:rsidRPr="00D05F15" w:rsidRDefault="005337DC" w:rsidP="00D05F15">
            <w:pPr>
              <w:rPr>
                <w:b/>
                <w:bCs/>
              </w:rPr>
            </w:pPr>
            <w:r>
              <w:rPr>
                <w:b/>
                <w:bCs/>
              </w:rPr>
              <w:t>Session 7b – Tribal Session (Kate Gregory)</w:t>
            </w:r>
          </w:p>
        </w:tc>
        <w:tc>
          <w:tcPr>
            <w:tcW w:w="3285" w:type="dxa"/>
            <w:gridSpan w:val="2"/>
          </w:tcPr>
          <w:p w14:paraId="6F19D4C1" w14:textId="29DA6E61" w:rsidR="005337DC" w:rsidRPr="00D05F15" w:rsidRDefault="005337DC" w:rsidP="00D05F15">
            <w:pPr>
              <w:rPr>
                <w:b/>
                <w:bCs/>
              </w:rPr>
            </w:pPr>
            <w:r>
              <w:rPr>
                <w:b/>
                <w:bCs/>
              </w:rPr>
              <w:t>Session 7c: Tribal Breakout</w:t>
            </w:r>
          </w:p>
        </w:tc>
      </w:tr>
      <w:tr w:rsidR="00DB368B" w14:paraId="6274B276" w14:textId="77777777" w:rsidTr="005337DC">
        <w:tc>
          <w:tcPr>
            <w:tcW w:w="1975" w:type="dxa"/>
          </w:tcPr>
          <w:p w14:paraId="28AEC1A0" w14:textId="33BA44CC" w:rsidR="00DB368B" w:rsidRDefault="00D24A96" w:rsidP="00E31748">
            <w:r>
              <w:t>11:30 – 12:45</w:t>
            </w:r>
          </w:p>
        </w:tc>
        <w:tc>
          <w:tcPr>
            <w:tcW w:w="8730" w:type="dxa"/>
            <w:gridSpan w:val="5"/>
          </w:tcPr>
          <w:p w14:paraId="5346E965" w14:textId="45BD3DB3" w:rsidR="00DB368B" w:rsidRDefault="00D24A96" w:rsidP="00E31748">
            <w:pPr>
              <w:rPr>
                <w:b/>
                <w:bCs/>
              </w:rPr>
            </w:pPr>
            <w:r>
              <w:rPr>
                <w:b/>
                <w:bCs/>
              </w:rPr>
              <w:t>Lunch on own</w:t>
            </w:r>
          </w:p>
        </w:tc>
      </w:tr>
      <w:tr w:rsidR="00DB368B" w14:paraId="32700F4E" w14:textId="77777777" w:rsidTr="005337DC">
        <w:tc>
          <w:tcPr>
            <w:tcW w:w="1975" w:type="dxa"/>
          </w:tcPr>
          <w:p w14:paraId="31EF52DA" w14:textId="45732C3F" w:rsidR="00DB368B" w:rsidRDefault="00D24A96" w:rsidP="00E31748">
            <w:r>
              <w:t>12:45 – 1:00</w:t>
            </w:r>
          </w:p>
        </w:tc>
        <w:tc>
          <w:tcPr>
            <w:tcW w:w="8730" w:type="dxa"/>
            <w:gridSpan w:val="5"/>
          </w:tcPr>
          <w:p w14:paraId="7C67BAA4" w14:textId="6CB31C7E" w:rsidR="00DB368B" w:rsidRPr="00D24A96" w:rsidRDefault="00D24A96" w:rsidP="00D24A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Celebrating Success: EPA </w:t>
            </w:r>
            <w:proofErr w:type="gramStart"/>
            <w:r>
              <w:rPr>
                <w:b/>
                <w:bCs/>
              </w:rPr>
              <w:t>Social Media</w:t>
            </w:r>
            <w:proofErr w:type="gramEnd"/>
            <w:r>
              <w:rPr>
                <w:b/>
                <w:bCs/>
              </w:rPr>
              <w:t xml:space="preserve"> – Honor Morgan</w:t>
            </w:r>
          </w:p>
        </w:tc>
      </w:tr>
      <w:tr w:rsidR="00DB368B" w14:paraId="08E68C7D" w14:textId="77777777" w:rsidTr="005337DC">
        <w:tc>
          <w:tcPr>
            <w:tcW w:w="1975" w:type="dxa"/>
          </w:tcPr>
          <w:p w14:paraId="1007E234" w14:textId="592A0A62" w:rsidR="00DB368B" w:rsidRDefault="00D24A96" w:rsidP="00E31748">
            <w:r>
              <w:t>1:00 – 1:30</w:t>
            </w:r>
          </w:p>
        </w:tc>
        <w:tc>
          <w:tcPr>
            <w:tcW w:w="8730" w:type="dxa"/>
            <w:gridSpan w:val="5"/>
          </w:tcPr>
          <w:p w14:paraId="5EAA4193" w14:textId="77777777" w:rsidR="00DB368B" w:rsidRDefault="00D24A96" w:rsidP="00D24A96">
            <w:pPr>
              <w:rPr>
                <w:b/>
                <w:bCs/>
              </w:rPr>
            </w:pPr>
            <w:r>
              <w:rPr>
                <w:b/>
                <w:bCs/>
              </w:rPr>
              <w:t>ACRES and Brownfields Success Stories</w:t>
            </w:r>
          </w:p>
          <w:p w14:paraId="6B158075" w14:textId="77777777" w:rsidR="00D24A96" w:rsidRPr="00D24A96" w:rsidRDefault="00D24A96" w:rsidP="00D24A96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Uploading Redevelopment Data</w:t>
            </w:r>
          </w:p>
          <w:p w14:paraId="0492A592" w14:textId="63EC707B" w:rsidR="00D24A96" w:rsidRPr="00D24A96" w:rsidRDefault="00D24A96" w:rsidP="00D24A96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Writing Success Stories</w:t>
            </w:r>
          </w:p>
        </w:tc>
      </w:tr>
      <w:tr w:rsidR="00DB368B" w14:paraId="09821A0A" w14:textId="77777777" w:rsidTr="005337DC">
        <w:tc>
          <w:tcPr>
            <w:tcW w:w="1975" w:type="dxa"/>
          </w:tcPr>
          <w:p w14:paraId="0FA83E9A" w14:textId="4EC207A2" w:rsidR="00DB368B" w:rsidRDefault="00D24A96" w:rsidP="00E31748">
            <w:r>
              <w:t>1:30 – 2:30</w:t>
            </w:r>
          </w:p>
        </w:tc>
        <w:tc>
          <w:tcPr>
            <w:tcW w:w="8730" w:type="dxa"/>
            <w:gridSpan w:val="5"/>
          </w:tcPr>
          <w:p w14:paraId="44764D59" w14:textId="64623A9D" w:rsidR="00DB368B" w:rsidRDefault="001B7C7A" w:rsidP="00E31748">
            <w:pPr>
              <w:rPr>
                <w:b/>
                <w:bCs/>
              </w:rPr>
            </w:pPr>
            <w:r>
              <w:rPr>
                <w:b/>
                <w:bCs/>
              </w:rPr>
              <w:t>Site inventory tools/prioritization/tracking (BIT webinar follows post</w:t>
            </w:r>
            <w:r w:rsidR="00903BBD">
              <w:rPr>
                <w:b/>
                <w:bCs/>
              </w:rPr>
              <w:t xml:space="preserve"> meeting</w:t>
            </w:r>
            <w:r>
              <w:rPr>
                <w:b/>
                <w:bCs/>
              </w:rPr>
              <w:t>)</w:t>
            </w:r>
          </w:p>
        </w:tc>
      </w:tr>
      <w:tr w:rsidR="00DB368B" w14:paraId="62BEAF3B" w14:textId="77777777" w:rsidTr="005337DC">
        <w:tc>
          <w:tcPr>
            <w:tcW w:w="1975" w:type="dxa"/>
          </w:tcPr>
          <w:p w14:paraId="5F2DA8C7" w14:textId="5E67115C" w:rsidR="00DB368B" w:rsidRDefault="00D24A96" w:rsidP="00E31748">
            <w:r>
              <w:t>2:30 – 2:45</w:t>
            </w:r>
          </w:p>
        </w:tc>
        <w:tc>
          <w:tcPr>
            <w:tcW w:w="8730" w:type="dxa"/>
            <w:gridSpan w:val="5"/>
          </w:tcPr>
          <w:p w14:paraId="1AEF2081" w14:textId="2C555CD6" w:rsidR="00DB368B" w:rsidRPr="00DB368B" w:rsidRDefault="00D24A96" w:rsidP="00E31748">
            <w:r>
              <w:t>Break</w:t>
            </w:r>
          </w:p>
        </w:tc>
      </w:tr>
      <w:tr w:rsidR="00D24A96" w14:paraId="43F877D3" w14:textId="77777777" w:rsidTr="005337DC">
        <w:tc>
          <w:tcPr>
            <w:tcW w:w="1975" w:type="dxa"/>
          </w:tcPr>
          <w:p w14:paraId="3231223E" w14:textId="28E81672" w:rsidR="00D24A96" w:rsidRDefault="00D24A96" w:rsidP="00E31748">
            <w:r>
              <w:t>2:45 – 3:15</w:t>
            </w:r>
          </w:p>
        </w:tc>
        <w:tc>
          <w:tcPr>
            <w:tcW w:w="8730" w:type="dxa"/>
            <w:gridSpan w:val="5"/>
          </w:tcPr>
          <w:p w14:paraId="21FB6257" w14:textId="58181219" w:rsidR="00D24A96" w:rsidRPr="00D24A96" w:rsidRDefault="00D24A96" w:rsidP="00E31748">
            <w:r>
              <w:rPr>
                <w:b/>
                <w:bCs/>
              </w:rPr>
              <w:t xml:space="preserve">Session 9: </w:t>
            </w:r>
            <w:r w:rsidR="00455148">
              <w:rPr>
                <w:b/>
                <w:bCs/>
              </w:rPr>
              <w:t>Managing Cost Overruns</w:t>
            </w:r>
            <w:r w:rsidR="001B7C7A">
              <w:rPr>
                <w:b/>
                <w:bCs/>
              </w:rPr>
              <w:t xml:space="preserve"> – Panel Discussion (contract rating/partnering &amp;MOAs/contingency clauses, etc.</w:t>
            </w:r>
          </w:p>
        </w:tc>
      </w:tr>
      <w:tr w:rsidR="00D24A96" w14:paraId="5226BE47" w14:textId="77777777" w:rsidTr="005337DC">
        <w:tc>
          <w:tcPr>
            <w:tcW w:w="1975" w:type="dxa"/>
          </w:tcPr>
          <w:p w14:paraId="25E7CAC4" w14:textId="07D03577" w:rsidR="00D24A96" w:rsidRDefault="00D24A96" w:rsidP="00E31748">
            <w:r>
              <w:t>3:15 – 4:15</w:t>
            </w:r>
          </w:p>
        </w:tc>
        <w:tc>
          <w:tcPr>
            <w:tcW w:w="8730" w:type="dxa"/>
            <w:gridSpan w:val="5"/>
          </w:tcPr>
          <w:p w14:paraId="485A7AD3" w14:textId="43034C03" w:rsidR="00D24A96" w:rsidRDefault="00903BBD" w:rsidP="00E317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: How to get a state Brownfield Program (MT DEQ/Paul Tuss/</w:t>
            </w:r>
            <w:proofErr w:type="gramStart"/>
            <w:r>
              <w:rPr>
                <w:b/>
                <w:bCs/>
              </w:rPr>
              <w:t>CDPHE)…</w:t>
            </w:r>
            <w:proofErr w:type="gramEnd"/>
            <w:r>
              <w:rPr>
                <w:b/>
                <w:bCs/>
              </w:rPr>
              <w:t xml:space="preserve"> includes VCP/Credits/process for promoting a state program ground up</w:t>
            </w:r>
          </w:p>
        </w:tc>
      </w:tr>
      <w:tr w:rsidR="00D24A96" w14:paraId="13B22EF1" w14:textId="77777777" w:rsidTr="005337DC">
        <w:tc>
          <w:tcPr>
            <w:tcW w:w="1975" w:type="dxa"/>
          </w:tcPr>
          <w:p w14:paraId="10AA97B5" w14:textId="34164E4D" w:rsidR="00D24A96" w:rsidRDefault="00D24A96" w:rsidP="00E31748">
            <w:r>
              <w:t>4:15-4:30</w:t>
            </w:r>
          </w:p>
        </w:tc>
        <w:tc>
          <w:tcPr>
            <w:tcW w:w="8730" w:type="dxa"/>
            <w:gridSpan w:val="5"/>
          </w:tcPr>
          <w:p w14:paraId="7B8AB798" w14:textId="31CD39E5" w:rsidR="00D24A96" w:rsidRPr="00D24A96" w:rsidRDefault="00D24A96" w:rsidP="00E31748">
            <w:r>
              <w:t>Questions and answers, evaluations, and completion</w:t>
            </w:r>
          </w:p>
        </w:tc>
      </w:tr>
      <w:tr w:rsidR="00D24A96" w14:paraId="02CE1302" w14:textId="77777777" w:rsidTr="005337DC">
        <w:tc>
          <w:tcPr>
            <w:tcW w:w="1975" w:type="dxa"/>
          </w:tcPr>
          <w:p w14:paraId="39D4AA56" w14:textId="5420D12A" w:rsidR="00D24A96" w:rsidRDefault="00D24A96" w:rsidP="00E31748">
            <w:r>
              <w:t xml:space="preserve">4:30 </w:t>
            </w:r>
            <w:proofErr w:type="gramStart"/>
            <w:r>
              <w:t>- ?</w:t>
            </w:r>
            <w:proofErr w:type="gramEnd"/>
          </w:p>
        </w:tc>
        <w:tc>
          <w:tcPr>
            <w:tcW w:w="8730" w:type="dxa"/>
            <w:gridSpan w:val="5"/>
          </w:tcPr>
          <w:p w14:paraId="2E9770C5" w14:textId="63B0A696" w:rsidR="00D24A96" w:rsidRDefault="00D24A96" w:rsidP="00E31748">
            <w:r>
              <w:t>Post-conference networking, catch a plane, nap, or TBD</w:t>
            </w:r>
          </w:p>
        </w:tc>
      </w:tr>
    </w:tbl>
    <w:p w14:paraId="48555761" w14:textId="77777777" w:rsidR="00DB368B" w:rsidRDefault="00DB368B" w:rsidP="00DB368B"/>
    <w:p w14:paraId="49938168" w14:textId="7D8FC443" w:rsidR="001B7C7A" w:rsidRDefault="009D2E5B" w:rsidP="001B7C7A">
      <w:r>
        <w:t>*Debrief of redevelopment rodeo and 128a STAG projects during future Tribal Coffee Hour</w:t>
      </w:r>
      <w:r>
        <w:br/>
      </w:r>
      <w:r w:rsidR="001B7C7A">
        <w:t>*</w:t>
      </w:r>
      <w:r>
        <w:t>*</w:t>
      </w:r>
      <w:r w:rsidR="001B7C7A">
        <w:t xml:space="preserve">Need to </w:t>
      </w:r>
      <w:r w:rsidR="00903BBD">
        <w:t>determine</w:t>
      </w:r>
      <w:r w:rsidR="001B7C7A">
        <w:t xml:space="preserve"> how grantees can cover both topics in breakouts if possible</w:t>
      </w:r>
      <w:r>
        <w:br/>
      </w:r>
    </w:p>
    <w:sectPr w:rsidR="001B7C7A" w:rsidSect="00455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905"/>
    <w:multiLevelType w:val="hybridMultilevel"/>
    <w:tmpl w:val="A854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2348"/>
    <w:multiLevelType w:val="hybridMultilevel"/>
    <w:tmpl w:val="5928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2CAD"/>
    <w:multiLevelType w:val="hybridMultilevel"/>
    <w:tmpl w:val="42DC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456E"/>
    <w:multiLevelType w:val="hybridMultilevel"/>
    <w:tmpl w:val="A4A8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90AD5"/>
    <w:multiLevelType w:val="hybridMultilevel"/>
    <w:tmpl w:val="8F8C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C2C"/>
    <w:multiLevelType w:val="hybridMultilevel"/>
    <w:tmpl w:val="FD4A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77DF3"/>
    <w:multiLevelType w:val="hybridMultilevel"/>
    <w:tmpl w:val="5FD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09691">
    <w:abstractNumId w:val="0"/>
  </w:num>
  <w:num w:numId="2" w16cid:durableId="1862627023">
    <w:abstractNumId w:val="6"/>
  </w:num>
  <w:num w:numId="3" w16cid:durableId="1947537588">
    <w:abstractNumId w:val="1"/>
  </w:num>
  <w:num w:numId="4" w16cid:durableId="444618061">
    <w:abstractNumId w:val="4"/>
  </w:num>
  <w:num w:numId="5" w16cid:durableId="118766659">
    <w:abstractNumId w:val="2"/>
  </w:num>
  <w:num w:numId="6" w16cid:durableId="1371373193">
    <w:abstractNumId w:val="3"/>
  </w:num>
  <w:num w:numId="7" w16cid:durableId="939872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E5"/>
    <w:rsid w:val="00013A1E"/>
    <w:rsid w:val="000B2811"/>
    <w:rsid w:val="000C6460"/>
    <w:rsid w:val="00156D90"/>
    <w:rsid w:val="00172C61"/>
    <w:rsid w:val="001B7C7A"/>
    <w:rsid w:val="00313B77"/>
    <w:rsid w:val="00383B60"/>
    <w:rsid w:val="00424EA5"/>
    <w:rsid w:val="00455148"/>
    <w:rsid w:val="0051748C"/>
    <w:rsid w:val="005337DC"/>
    <w:rsid w:val="005B758D"/>
    <w:rsid w:val="00764DD7"/>
    <w:rsid w:val="007C502A"/>
    <w:rsid w:val="007F1349"/>
    <w:rsid w:val="00903BBD"/>
    <w:rsid w:val="00917656"/>
    <w:rsid w:val="009D2E5B"/>
    <w:rsid w:val="00A237FB"/>
    <w:rsid w:val="00AD43E5"/>
    <w:rsid w:val="00CB389B"/>
    <w:rsid w:val="00CC7FF7"/>
    <w:rsid w:val="00CF1B31"/>
    <w:rsid w:val="00D05F15"/>
    <w:rsid w:val="00D24A96"/>
    <w:rsid w:val="00D823EF"/>
    <w:rsid w:val="00DB368B"/>
    <w:rsid w:val="00DF3035"/>
    <w:rsid w:val="00E05405"/>
    <w:rsid w:val="00F466FA"/>
    <w:rsid w:val="00F62DFC"/>
    <w:rsid w:val="00F814DC"/>
    <w:rsid w:val="00F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3962"/>
  <w15:chartTrackingRefBased/>
  <w15:docId w15:val="{3021AE6E-4A8C-477C-A661-242D53B1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3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lcf76f155ced4ddcb4097134ff3c332f xmlns="fa157f09-a3fa-41ac-a652-d25c05436c0e">
      <Terms xmlns="http://schemas.microsoft.com/office/infopath/2007/PartnerControls"/>
    </lcf76f155ced4ddcb4097134ff3c332f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2026-02-19T20:00:21+00:00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0A444CAFA304E8E3ADFC06DF5001C" ma:contentTypeVersion="17" ma:contentTypeDescription="Create a new document." ma:contentTypeScope="" ma:versionID="090aefa771dfac407306cd993c6fa54d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fa157f09-a3fa-41ac-a652-d25c05436c0e" xmlns:ns6="7b9b3bdf-2613-4009-bbce-be74894059d9" targetNamespace="http://schemas.microsoft.com/office/2006/metadata/properties" ma:root="true" ma:fieldsID="2949e66f566e488e2d134d7f575bd00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a157f09-a3fa-41ac-a652-d25c05436c0e"/>
    <xsd:import namespace="7b9b3bdf-2613-4009-bbce-be74894059d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0856626f-147b-4351-8498-6904afcda82f}" ma:internalName="TaxCatchAllLabel" ma:readOnly="true" ma:showField="CatchAllDataLabel" ma:web="7b9b3bdf-2613-4009-bbce-be7489405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0856626f-147b-4351-8498-6904afcda82f}" ma:internalName="TaxCatchAll" ma:showField="CatchAllData" ma:web="7b9b3bdf-2613-4009-bbce-be7489405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7f09-a3fa-41ac-a652-d25c05436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b3bdf-2613-4009-bbce-be74894059d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C6D5E-51AA-4E53-B617-BCB14AACF1D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29DE8D-9538-45F5-9CF8-0286EBA1F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F88F5-0AFE-46CE-B46C-4FBB22A6E4A7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fa157f09-a3fa-41ac-a652-d25c05436c0e"/>
    <ds:schemaRef ds:uri="4ffa91fb-a0ff-4ac5-b2db-65c790d184a4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1D3B71EA-DA9A-4580-AD9F-C314B11CB1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8E8AEF-68DC-4F7C-84C9-CCD5AC2F9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a157f09-a3fa-41ac-a652-d25c05436c0e"/>
    <ds:schemaRef ds:uri="7b9b3bdf-2613-4009-bbce-be7489405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Tellechea, Joaquin</dc:creator>
  <cp:keywords/>
  <dc:description/>
  <cp:lastModifiedBy>Davis, Gregory</cp:lastModifiedBy>
  <cp:revision>15</cp:revision>
  <dcterms:created xsi:type="dcterms:W3CDTF">2026-02-19T20:00:00Z</dcterms:created>
  <dcterms:modified xsi:type="dcterms:W3CDTF">2026-02-26T19:13:00Z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0x01010076E0A444CAFA304E8E3ADFC06DF5001C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Document Type">
    <vt:lpwstr/>
  </property>
</Properties>
</file>